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22A0F" w:rsidRDefault="00422A0F">
      <w:pPr>
        <w:spacing w:before="100" w:after="100"/>
        <w:jc w:val="left"/>
        <w:rPr>
          <w:rFonts w:ascii="宋体" w:eastAsia="宋体" w:hAnsi="宋体" w:cs="宋体"/>
          <w:b/>
          <w:sz w:val="30"/>
        </w:rPr>
      </w:pPr>
    </w:p>
    <w:p w:rsidR="00422A0F" w:rsidRDefault="0031161F">
      <w:pPr>
        <w:spacing w:before="100" w:after="100"/>
        <w:jc w:val="center"/>
        <w:rPr>
          <w:rFonts w:ascii="宋体" w:eastAsia="宋体" w:hAnsi="宋体" w:cs="宋体" w:hint="eastAsia"/>
          <w:b/>
          <w:sz w:val="30"/>
        </w:rPr>
      </w:pPr>
      <w:r>
        <w:rPr>
          <w:rFonts w:ascii="宋体" w:eastAsia="宋体" w:hAnsi="宋体" w:cs="宋体"/>
          <w:b/>
          <w:sz w:val="30"/>
        </w:rPr>
        <w:t>项目名：苏宁易购网页</w:t>
      </w:r>
    </w:p>
    <w:p w:rsidR="003C1820" w:rsidRDefault="003C1820">
      <w:pPr>
        <w:spacing w:before="100" w:after="100"/>
        <w:jc w:val="center"/>
        <w:rPr>
          <w:rFonts w:ascii="宋体" w:eastAsia="宋体" w:hAnsi="宋体" w:cs="宋体"/>
          <w:b/>
          <w:sz w:val="30"/>
        </w:rPr>
      </w:pPr>
      <w:r>
        <w:rPr>
          <w:rFonts w:ascii="宋体" w:eastAsia="宋体" w:hAnsi="宋体" w:cs="宋体" w:hint="eastAsia"/>
          <w:b/>
          <w:sz w:val="30"/>
        </w:rPr>
        <w:t>姓名：李仕祥</w:t>
      </w:r>
    </w:p>
    <w:p w:rsidR="00422A0F" w:rsidRDefault="0031161F">
      <w:pPr>
        <w:spacing w:before="100" w:after="10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/>
          <w:sz w:val="28"/>
        </w:rPr>
        <w:t>一、文件规范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1.css文件命名： 英文命名，后缀.css. 共用base.css, 首页index.css, 其他页面依实际模块需求命名。;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2. js文件命名: 英文命名, 后缀.js. 共用common.js, 其他依实际模块需求命名.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HTML书写规范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1.文档类型声明及编码: 统一为</w:t>
      </w:r>
      <w:hyperlink r:id="rId7">
        <w:r>
          <w:rPr>
            <w:rFonts w:ascii="inherit" w:eastAsia="inherit" w:hAnsi="inherit" w:cs="inherit"/>
            <w:color w:val="0000FF"/>
            <w:sz w:val="28"/>
            <w:u w:val="single"/>
          </w:rPr>
          <w:t>html5</w:t>
        </w:r>
      </w:hyperlink>
      <w:r>
        <w:rPr>
          <w:rFonts w:ascii="inherit" w:eastAsia="inherit" w:hAnsi="inherit" w:cs="inherit"/>
          <w:sz w:val="28"/>
        </w:rPr>
        <w:t>声明类型; 编码统一为, 书写时利用IDE实现层次分明的缩进;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2.尽可能减少div嵌套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3.在页面中尽量避免使用style属性,即style=”…”，应该尽量使用class或者id来定义新的样式，然后再对应的css文件里面修改;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CSS规范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1.编码统一为utf-8;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2.公用文件：协作开发过程中，会引入默认的base.css(里面包括了css reset、常用的css间距，css字体，css大小等，详细参见base.css)；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3.class与id命名: ,样式名称由 小写英文 、 数字 和 _ 来组合命名, 如</w:t>
      </w:r>
      <w:r>
        <w:rPr>
          <w:rFonts w:ascii="inherit" w:eastAsia="inherit" w:hAnsi="inherit" w:cs="inherit"/>
          <w:sz w:val="28"/>
        </w:rPr>
        <w:lastRenderedPageBreak/>
        <w:t>i_comment, fontred, width200; 避免使用中文拼音, 尽量使用简易的单词组合；命名要语义化, 简明化。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4.为</w:t>
      </w:r>
      <w:hyperlink r:id="rId8">
        <w:r>
          <w:rPr>
            <w:rFonts w:ascii="inherit" w:eastAsia="inherit" w:hAnsi="inherit" w:cs="inherit"/>
            <w:color w:val="0000FF"/>
            <w:sz w:val="28"/>
            <w:u w:val="single"/>
          </w:rPr>
          <w:t>JavaScript</w:t>
        </w:r>
      </w:hyperlink>
      <w:r>
        <w:rPr>
          <w:rFonts w:ascii="inherit" w:eastAsia="inherit" w:hAnsi="inherit" w:cs="inherit"/>
          <w:sz w:val="28"/>
        </w:rPr>
        <w:t>预留钩子的命名, 尽量使用id属性，可以更快的获取到dom。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5.css属性书写顺序, 建议遵循: 布局定位属性–&gt;自身属性–&gt;文本属性–&gt;其他属性. 此条可根据自身习惯书写, 但尽量保证同类属性写在一起。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6.书写</w:t>
      </w:r>
      <w:hyperlink r:id="rId9">
        <w:r>
          <w:rPr>
            <w:rFonts w:ascii="inherit" w:eastAsia="inherit" w:hAnsi="inherit" w:cs="inherit"/>
            <w:color w:val="0000FF"/>
            <w:sz w:val="28"/>
            <w:u w:val="single"/>
          </w:rPr>
          <w:t>代码</w:t>
        </w:r>
      </w:hyperlink>
      <w:r>
        <w:rPr>
          <w:rFonts w:ascii="inherit" w:eastAsia="inherit" w:hAnsi="inherit" w:cs="inherit"/>
          <w:sz w:val="28"/>
        </w:rPr>
        <w:t>前, 考虑并提高样式重复使用率;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7.必须为大区块样式添加注释, 小区块适量注释;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JavaScript规范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1.变量命名: 驼峰式命名. 原生JavaScript变量要求是纯英文字母, 首字母须小写, 如iTaoLun;另, 要求变量集中声明, 避免全局变量.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2.函数命名: 首字母小写驼峰式命名. 如iTaoLun();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3.命名语义化, 尽可能利用英文单词或其缩写;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4.尽量避免使用存在兼容性及消耗资源的方法或属性, 比如eval_r() &amp; innerText;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5.后期优化中, JavaScript非注释类中文字符须转换成unicode编码使用, 以避免编码错误时乱码显示;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6.代码结构明了, 加适量注释. 提高函数重用率;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7.注重与html分离, 减小reflow, 注重性能.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lastRenderedPageBreak/>
        <w:t>图片规范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1.每个模块都会增加一个图片文件夹，方便后期维护和处理，请将同一个模块的图片放在同一个文件夹里面，图片文件命名尽量跟css文件的命名相同，尽量使用小写命名。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2.图片格式仅限于gif || png || jpg;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3.命名全部用小写英文字母 || 数字 || -(统一用分划线衔接) 的组合，其中不得包含汉字 || 空格 || 特殊字符；尽量用易懂的词汇, 便于团队其他成员理解; 另, 命名分头尾两部分, 用分划线隔开, 比如ad-left01.gif || btn-submit.gif;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4.在保证视觉效果的情况下选择最小的图片格式与图片质量, 以减少加载时间;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5.尽量避免使用半透明的png图片(若使用, 请参考css规范相关说明);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注释规范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1.html注释: 注释格式 , 只能在注释的始末位置,不可置入注释文字区域;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2.&lt;!-- 头部 --&gt;  &lt;!-- //头部 --&gt;包围，请务必要分开注释的文字（即注释文字中加空格）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3.css注释: 注释格式 ;/**/</w:t>
      </w:r>
    </w:p>
    <w:p w:rsidR="00422A0F" w:rsidRDefault="0031161F">
      <w:pPr>
        <w:spacing w:before="100" w:after="100"/>
        <w:jc w:val="left"/>
        <w:rPr>
          <w:rFonts w:ascii="inherit" w:eastAsia="inherit" w:hAnsi="inherit" w:cs="inherit"/>
          <w:sz w:val="28"/>
        </w:rPr>
      </w:pPr>
      <w:r>
        <w:rPr>
          <w:rFonts w:ascii="inherit" w:eastAsia="inherit" w:hAnsi="inherit" w:cs="inherit"/>
          <w:sz w:val="28"/>
        </w:rPr>
        <w:t>4.JavaScript注释, 单行注释使用’//这儿是单行注释’ ,多行注释使用 ;/**/</w:t>
      </w:r>
    </w:p>
    <w:p w:rsidR="00422A0F" w:rsidRDefault="0031161F">
      <w:pPr>
        <w:spacing w:before="100" w:after="10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/>
          <w:sz w:val="28"/>
        </w:rPr>
        <w:lastRenderedPageBreak/>
        <w:t>二、canteen页面：</w:t>
      </w:r>
    </w:p>
    <w:p w:rsidR="00422A0F" w:rsidRDefault="0031161F">
      <w:pPr>
        <w:spacing w:before="100" w:after="10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/>
          <w:sz w:val="28"/>
        </w:rPr>
        <w:t>采用独立制作导航，本网站各页面</w:t>
      </w:r>
      <w:r w:rsidR="00B625D7">
        <w:rPr>
          <w:rFonts w:ascii="宋体" w:eastAsia="宋体" w:hAnsi="宋体" w:cs="宋体" w:hint="eastAsia"/>
          <w:sz w:val="28"/>
        </w:rPr>
        <w:t>可以</w:t>
      </w:r>
      <w:r>
        <w:rPr>
          <w:rFonts w:ascii="宋体" w:eastAsia="宋体" w:hAnsi="宋体" w:cs="宋体"/>
          <w:sz w:val="28"/>
        </w:rPr>
        <w:t>通用，故在引用后直接布局就可以。。</w:t>
      </w:r>
    </w:p>
    <w:p w:rsidR="00422A0F" w:rsidRDefault="001744DA">
      <w:pPr>
        <w:spacing w:before="100" w:after="10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sz w:val="28"/>
        </w:rPr>
        <w:t>本次项目共分为10个块</w:t>
      </w:r>
    </w:p>
    <w:p w:rsidR="001744DA" w:rsidRPr="001744DA" w:rsidRDefault="001744DA" w:rsidP="001744DA">
      <w:pPr>
        <w:pStyle w:val="a5"/>
        <w:numPr>
          <w:ilvl w:val="0"/>
          <w:numId w:val="1"/>
        </w:numPr>
        <w:spacing w:before="100" w:after="100"/>
        <w:ind w:firstLineChars="0"/>
        <w:jc w:val="left"/>
        <w:rPr>
          <w:rFonts w:ascii="宋体" w:eastAsia="宋体" w:hAnsi="宋体" w:cs="宋体"/>
          <w:sz w:val="28"/>
        </w:rPr>
      </w:pPr>
      <w:r w:rsidRPr="001744DA">
        <w:rPr>
          <w:rFonts w:ascii="宋体" w:eastAsia="宋体" w:hAnsi="宋体" w:cs="宋体" w:hint="eastAsia"/>
          <w:sz w:val="28"/>
        </w:rPr>
        <w:t>首页，以苏宁首页为主页，虽然有些特效与刻网站不一样，因为加入自己的元素，保留了个人项目为标准的前提，首页特效有轮播，菜单栏，商城</w:t>
      </w:r>
      <w:r>
        <w:rPr>
          <w:rFonts w:ascii="宋体" w:eastAsia="宋体" w:hAnsi="宋体" w:cs="宋体" w:hint="eastAsia"/>
          <w:sz w:val="28"/>
        </w:rPr>
        <w:t>导航</w:t>
      </w:r>
      <w:r w:rsidRPr="001744DA">
        <w:rPr>
          <w:rFonts w:ascii="宋体" w:eastAsia="宋体" w:hAnsi="宋体" w:cs="宋体" w:hint="eastAsia"/>
          <w:sz w:val="28"/>
        </w:rPr>
        <w:t>，</w:t>
      </w:r>
      <w:r w:rsidR="0066767A">
        <w:rPr>
          <w:rFonts w:ascii="宋体" w:eastAsia="宋体" w:hAnsi="宋体" w:cs="宋体" w:hint="eastAsia"/>
          <w:sz w:val="28"/>
        </w:rPr>
        <w:t>广告</w:t>
      </w:r>
      <w:r w:rsidRPr="001744DA">
        <w:rPr>
          <w:rFonts w:ascii="宋体" w:eastAsia="宋体" w:hAnsi="宋体" w:cs="宋体"/>
          <w:sz w:val="28"/>
        </w:rPr>
        <w:t>…</w:t>
      </w:r>
      <w:r w:rsidRPr="001744DA">
        <w:rPr>
          <w:rFonts w:ascii="宋体" w:eastAsia="宋体" w:hAnsi="宋体" w:cs="宋体" w:hint="eastAsia"/>
          <w:sz w:val="28"/>
        </w:rPr>
        <w:t>..</w:t>
      </w:r>
    </w:p>
    <w:p w:rsidR="001744DA" w:rsidRDefault="00B52CC7" w:rsidP="001744DA">
      <w:pPr>
        <w:pStyle w:val="a5"/>
        <w:numPr>
          <w:ilvl w:val="0"/>
          <w:numId w:val="1"/>
        </w:numPr>
        <w:spacing w:before="100" w:after="100"/>
        <w:ind w:firstLineChars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sz w:val="28"/>
        </w:rPr>
        <w:t>苏宁超市（子页面），</w:t>
      </w:r>
    </w:p>
    <w:p w:rsidR="00B52CC7" w:rsidRDefault="00B52CC7" w:rsidP="001744DA">
      <w:pPr>
        <w:pStyle w:val="a5"/>
        <w:numPr>
          <w:ilvl w:val="0"/>
          <w:numId w:val="1"/>
        </w:numPr>
        <w:spacing w:before="100" w:after="100"/>
        <w:ind w:firstLineChars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sz w:val="28"/>
        </w:rPr>
        <w:t>海鲜网页（子页面），</w:t>
      </w:r>
    </w:p>
    <w:p w:rsidR="00B52CC7" w:rsidRDefault="00B52CC7" w:rsidP="001744DA">
      <w:pPr>
        <w:pStyle w:val="a5"/>
        <w:numPr>
          <w:ilvl w:val="0"/>
          <w:numId w:val="1"/>
        </w:numPr>
        <w:spacing w:before="100" w:after="100"/>
        <w:ind w:firstLineChars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sz w:val="28"/>
        </w:rPr>
        <w:t>大聚会（子页面）</w:t>
      </w:r>
      <w:r w:rsidR="00B47B55">
        <w:rPr>
          <w:rFonts w:ascii="宋体" w:eastAsia="宋体" w:hAnsi="宋体" w:cs="宋体" w:hint="eastAsia"/>
          <w:sz w:val="28"/>
        </w:rPr>
        <w:t>共</w:t>
      </w:r>
      <w:r>
        <w:rPr>
          <w:rFonts w:ascii="宋体" w:eastAsia="宋体" w:hAnsi="宋体" w:cs="宋体" w:hint="eastAsia"/>
          <w:sz w:val="28"/>
        </w:rPr>
        <w:t>5个</w:t>
      </w:r>
    </w:p>
    <w:p w:rsidR="00B52CC7" w:rsidRDefault="00B52CC7" w:rsidP="001744DA">
      <w:pPr>
        <w:pStyle w:val="a5"/>
        <w:numPr>
          <w:ilvl w:val="0"/>
          <w:numId w:val="1"/>
        </w:numPr>
        <w:spacing w:before="100" w:after="100"/>
        <w:ind w:firstLineChars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sz w:val="28"/>
        </w:rPr>
        <w:t>登录（子页面）</w:t>
      </w:r>
    </w:p>
    <w:p w:rsidR="00B52CC7" w:rsidRDefault="00B52CC7" w:rsidP="001744DA">
      <w:pPr>
        <w:pStyle w:val="a5"/>
        <w:numPr>
          <w:ilvl w:val="0"/>
          <w:numId w:val="1"/>
        </w:numPr>
        <w:spacing w:before="100" w:after="100"/>
        <w:ind w:firstLineChars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sz w:val="28"/>
        </w:rPr>
        <w:t>注册（子页面）</w:t>
      </w:r>
    </w:p>
    <w:p w:rsidR="00B52CC7" w:rsidRDefault="00B52CC7" w:rsidP="00B52CC7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</w:p>
    <w:p w:rsidR="0066767A" w:rsidRDefault="0066767A" w:rsidP="00B52CC7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</w:p>
    <w:p w:rsidR="0066767A" w:rsidRDefault="0066767A" w:rsidP="00B52CC7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sz w:val="28"/>
        </w:rPr>
        <w:t>页面详细：</w:t>
      </w:r>
    </w:p>
    <w:p w:rsidR="0066767A" w:rsidRDefault="001E73B9" w:rsidP="00B52CC7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sz w:val="28"/>
        </w:rPr>
        <w:t>1首页：</w:t>
      </w:r>
    </w:p>
    <w:p w:rsidR="001E73B9" w:rsidRDefault="001E73B9" w:rsidP="00B52CC7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/>
          <w:noProof/>
          <w:sz w:val="28"/>
        </w:rPr>
        <w:lastRenderedPageBreak/>
        <w:drawing>
          <wp:inline distT="0" distB="0" distL="0" distR="0">
            <wp:extent cx="5274310" cy="2676712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6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3B9" w:rsidRDefault="001E73B9" w:rsidP="00B52CC7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sz w:val="28"/>
        </w:rPr>
        <w:t>开头当然以广告为主，</w:t>
      </w:r>
      <w:r w:rsidR="0052194C">
        <w:rPr>
          <w:rFonts w:ascii="宋体" w:eastAsia="宋体" w:hAnsi="宋体" w:cs="宋体" w:hint="eastAsia"/>
          <w:sz w:val="28"/>
        </w:rPr>
        <w:t>页面内容重点还是在布局方面，看是简单但是做起来难</w:t>
      </w:r>
      <w:r w:rsidR="00794664">
        <w:rPr>
          <w:rFonts w:ascii="宋体" w:eastAsia="宋体" w:hAnsi="宋体" w:cs="宋体" w:hint="eastAsia"/>
          <w:sz w:val="28"/>
        </w:rPr>
        <w:t>，轮播图片采用懒加载方式加载图片</w:t>
      </w:r>
    </w:p>
    <w:p w:rsidR="00155E16" w:rsidRDefault="00155E16" w:rsidP="00B52CC7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/>
          <w:noProof/>
          <w:sz w:val="28"/>
        </w:rPr>
        <w:drawing>
          <wp:inline distT="0" distB="0" distL="0" distR="0">
            <wp:extent cx="5274310" cy="26668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E16" w:rsidRDefault="00155E16" w:rsidP="00B52CC7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sz w:val="28"/>
        </w:rPr>
        <w:t>鼠标经过显示菜单</w:t>
      </w:r>
    </w:p>
    <w:p w:rsidR="00155E16" w:rsidRDefault="00155E16" w:rsidP="00B52CC7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/>
          <w:noProof/>
          <w:sz w:val="28"/>
        </w:rPr>
        <w:lastRenderedPageBreak/>
        <w:drawing>
          <wp:inline distT="0" distB="0" distL="0" distR="0">
            <wp:extent cx="5274310" cy="223169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1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E16" w:rsidRDefault="0052194C" w:rsidP="00B52CC7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noProof/>
          <w:sz w:val="28"/>
        </w:rPr>
        <w:drawing>
          <wp:inline distT="0" distB="0" distL="0" distR="0">
            <wp:extent cx="5274310" cy="2676712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6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E16" w:rsidRDefault="00155E16" w:rsidP="00B52CC7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noProof/>
          <w:sz w:val="28"/>
        </w:rPr>
        <w:drawing>
          <wp:inline distT="0" distB="0" distL="0" distR="0">
            <wp:extent cx="5274310" cy="2663527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E16" w:rsidRDefault="00155E16" w:rsidP="00B52CC7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noProof/>
          <w:sz w:val="28"/>
        </w:rPr>
        <w:lastRenderedPageBreak/>
        <w:drawing>
          <wp:inline distT="0" distB="0" distL="0" distR="0">
            <wp:extent cx="5274310" cy="268000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0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E16" w:rsidRDefault="00155E16" w:rsidP="00B52CC7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noProof/>
          <w:sz w:val="28"/>
        </w:rPr>
        <w:drawing>
          <wp:inline distT="0" distB="0" distL="0" distR="0">
            <wp:extent cx="5274310" cy="2676712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6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E16" w:rsidRDefault="0052194C" w:rsidP="00B52CC7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noProof/>
          <w:sz w:val="28"/>
        </w:rPr>
        <w:drawing>
          <wp:inline distT="0" distB="0" distL="0" distR="0">
            <wp:extent cx="5274310" cy="265363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3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68A" w:rsidRDefault="00FF468A" w:rsidP="00B52CC7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noProof/>
          <w:sz w:val="28"/>
        </w:rPr>
        <w:lastRenderedPageBreak/>
        <w:drawing>
          <wp:inline distT="0" distB="0" distL="0" distR="0">
            <wp:extent cx="5274310" cy="2861313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68A" w:rsidRDefault="001420F0" w:rsidP="00B52CC7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noProof/>
          <w:sz w:val="28"/>
        </w:rPr>
        <w:drawing>
          <wp:inline distT="0" distB="0" distL="0" distR="0">
            <wp:extent cx="5274310" cy="266352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E16" w:rsidRDefault="00FF468A" w:rsidP="00B52CC7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noProof/>
          <w:sz w:val="28"/>
        </w:rPr>
        <w:drawing>
          <wp:inline distT="0" distB="0" distL="0" distR="0">
            <wp:extent cx="5274310" cy="267011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DEF" w:rsidRDefault="00240DEF" w:rsidP="00240DEF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sz w:val="28"/>
        </w:rPr>
        <w:lastRenderedPageBreak/>
        <w:t>2.苏宁超市（子页面），</w:t>
      </w:r>
    </w:p>
    <w:p w:rsidR="007F4D2F" w:rsidRDefault="007F4D2F" w:rsidP="00240DEF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noProof/>
          <w:sz w:val="28"/>
        </w:rPr>
        <w:drawing>
          <wp:inline distT="0" distB="0" distL="0" distR="0">
            <wp:extent cx="5274310" cy="266682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D2F" w:rsidRDefault="007F4D2F" w:rsidP="00240DEF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sz w:val="28"/>
        </w:rPr>
        <w:t>页面采用首页导航，轮播为渐变轮播</w:t>
      </w:r>
    </w:p>
    <w:p w:rsidR="007F4D2F" w:rsidRDefault="007F4D2F" w:rsidP="007F4D2F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noProof/>
          <w:sz w:val="28"/>
        </w:rPr>
        <w:drawing>
          <wp:inline distT="0" distB="0" distL="0" distR="0">
            <wp:extent cx="5274310" cy="2670119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D2F" w:rsidRDefault="007F4D2F" w:rsidP="007F4D2F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noProof/>
          <w:sz w:val="28"/>
        </w:rPr>
        <w:lastRenderedPageBreak/>
        <w:drawing>
          <wp:inline distT="0" distB="0" distL="0" distR="0">
            <wp:extent cx="5274310" cy="267011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D2F" w:rsidRDefault="007F4D2F" w:rsidP="007F4D2F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noProof/>
          <w:sz w:val="28"/>
        </w:rPr>
        <w:drawing>
          <wp:inline distT="0" distB="0" distL="0" distR="0">
            <wp:extent cx="5274310" cy="2663527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EEA" w:rsidRPr="007F4D2F" w:rsidRDefault="006C1EEA" w:rsidP="007F4D2F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noProof/>
          <w:sz w:val="28"/>
        </w:rPr>
        <w:drawing>
          <wp:inline distT="0" distB="0" distL="0" distR="0">
            <wp:extent cx="5274310" cy="2564633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4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DEF" w:rsidRDefault="00240DEF" w:rsidP="00352FE1">
      <w:pPr>
        <w:spacing w:before="100" w:after="100"/>
        <w:ind w:firstLine="36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sz w:val="28"/>
        </w:rPr>
        <w:t>3.</w:t>
      </w:r>
      <w:r w:rsidRPr="00240DEF">
        <w:rPr>
          <w:rFonts w:ascii="宋体" w:eastAsia="宋体" w:hAnsi="宋体" w:cs="宋体" w:hint="eastAsia"/>
          <w:sz w:val="28"/>
        </w:rPr>
        <w:t>海鲜网页（子页面），</w:t>
      </w:r>
    </w:p>
    <w:p w:rsidR="00567363" w:rsidRDefault="008208B5" w:rsidP="00352FE1">
      <w:pPr>
        <w:spacing w:before="100" w:after="100"/>
        <w:ind w:firstLine="36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sz w:val="28"/>
        </w:rPr>
        <w:lastRenderedPageBreak/>
        <w:t>开头采用懒加载，之后呈现图片</w:t>
      </w:r>
    </w:p>
    <w:p w:rsidR="00555AC1" w:rsidRPr="00555AC1" w:rsidRDefault="008208B5" w:rsidP="00352FE1">
      <w:pPr>
        <w:spacing w:before="100" w:after="100"/>
        <w:ind w:firstLine="36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sz w:val="28"/>
        </w:rPr>
        <w:t>，</w:t>
      </w:r>
    </w:p>
    <w:p w:rsidR="00547E61" w:rsidRDefault="00547E61" w:rsidP="00352FE1">
      <w:pPr>
        <w:spacing w:before="100" w:after="100"/>
        <w:ind w:firstLine="36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noProof/>
          <w:sz w:val="28"/>
        </w:rPr>
        <w:drawing>
          <wp:inline distT="0" distB="0" distL="0" distR="0">
            <wp:extent cx="5274310" cy="2316587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6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AC1" w:rsidRPr="00240DEF" w:rsidRDefault="00555AC1" w:rsidP="00352FE1">
      <w:pPr>
        <w:spacing w:before="100" w:after="100"/>
        <w:ind w:firstLine="36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noProof/>
          <w:sz w:val="28"/>
        </w:rPr>
        <w:drawing>
          <wp:inline distT="0" distB="0" distL="0" distR="0">
            <wp:extent cx="5274310" cy="2660230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DEF" w:rsidRDefault="00240DEF" w:rsidP="00240DEF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sz w:val="28"/>
        </w:rPr>
        <w:t>4.大聚会（子页面）共5个</w:t>
      </w:r>
    </w:p>
    <w:p w:rsidR="00416F83" w:rsidRDefault="00416F83" w:rsidP="00240DEF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noProof/>
          <w:sz w:val="28"/>
        </w:rPr>
        <w:lastRenderedPageBreak/>
        <w:drawing>
          <wp:inline distT="0" distB="0" distL="0" distR="0">
            <wp:extent cx="5274310" cy="266023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128" w:rsidRDefault="001D6128" w:rsidP="00240DEF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noProof/>
          <w:sz w:val="28"/>
        </w:rPr>
        <w:drawing>
          <wp:inline distT="0" distB="0" distL="0" distR="0">
            <wp:extent cx="5274310" cy="2861313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4EE" w:rsidRDefault="00E234EE" w:rsidP="00240DEF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noProof/>
          <w:sz w:val="28"/>
        </w:rPr>
        <w:drawing>
          <wp:inline distT="0" distB="0" distL="0" distR="0">
            <wp:extent cx="5274310" cy="2673416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DEF" w:rsidRDefault="00240DEF" w:rsidP="00240DEF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sz w:val="28"/>
        </w:rPr>
        <w:lastRenderedPageBreak/>
        <w:t>5.登录（子页面）</w:t>
      </w:r>
    </w:p>
    <w:p w:rsidR="00F52A3D" w:rsidRDefault="00F52A3D" w:rsidP="00240DEF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sz w:val="28"/>
        </w:rPr>
        <w:t>可以变成手机端来使用</w:t>
      </w:r>
    </w:p>
    <w:p w:rsidR="004E1ACB" w:rsidRDefault="004E1ACB" w:rsidP="00240DEF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noProof/>
          <w:sz w:val="28"/>
        </w:rPr>
        <w:drawing>
          <wp:inline distT="0" distB="0" distL="0" distR="0">
            <wp:extent cx="5274310" cy="2861313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8D6" w:rsidRDefault="00B378D6" w:rsidP="00240DEF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noProof/>
          <w:sz w:val="28"/>
        </w:rPr>
        <w:drawing>
          <wp:inline distT="0" distB="0" distL="0" distR="0">
            <wp:extent cx="5274310" cy="2861313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412" w:rsidRDefault="00A82412" w:rsidP="00240DEF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noProof/>
          <w:sz w:val="28"/>
        </w:rPr>
        <w:lastRenderedPageBreak/>
        <w:drawing>
          <wp:inline distT="0" distB="0" distL="0" distR="0">
            <wp:extent cx="5274310" cy="2736048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3D" w:rsidRDefault="00240DEF" w:rsidP="004B043D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sz w:val="28"/>
        </w:rPr>
        <w:t>注册（子页面）</w:t>
      </w:r>
      <w:r w:rsidR="004B043D">
        <w:rPr>
          <w:rFonts w:ascii="宋体" w:eastAsia="宋体" w:hAnsi="宋体" w:cs="宋体" w:hint="eastAsia"/>
          <w:sz w:val="28"/>
        </w:rPr>
        <w:t>可以变成手机端来使用</w:t>
      </w:r>
    </w:p>
    <w:p w:rsidR="00240DEF" w:rsidRPr="00CA400D" w:rsidRDefault="00240DEF" w:rsidP="00CA400D">
      <w:pPr>
        <w:spacing w:before="100" w:after="100"/>
        <w:jc w:val="left"/>
        <w:rPr>
          <w:rFonts w:ascii="宋体" w:eastAsia="宋体" w:hAnsi="宋体" w:cs="宋体"/>
          <w:sz w:val="28"/>
        </w:rPr>
      </w:pPr>
    </w:p>
    <w:p w:rsidR="00395DEC" w:rsidRDefault="00AB2AD0" w:rsidP="00395DEC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noProof/>
          <w:sz w:val="28"/>
        </w:rPr>
        <w:drawing>
          <wp:inline distT="0" distB="0" distL="0" distR="0">
            <wp:extent cx="5274310" cy="2861313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8D6" w:rsidRDefault="00B378D6" w:rsidP="00240DEF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</w:p>
    <w:p w:rsidR="004C4C35" w:rsidRDefault="004C4C35" w:rsidP="00240DEF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</w:p>
    <w:p w:rsidR="004C4C35" w:rsidRDefault="004C4C35" w:rsidP="00240DEF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 w:hint="eastAsia"/>
          <w:sz w:val="28"/>
        </w:rPr>
        <w:t>以上是我简单的分析我的页面具体还需要用户去体验，谢谢</w:t>
      </w:r>
    </w:p>
    <w:p w:rsidR="00155E16" w:rsidRDefault="00155E16" w:rsidP="00B52CC7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</w:p>
    <w:p w:rsidR="00FF468A" w:rsidRPr="001744DA" w:rsidRDefault="00FF468A" w:rsidP="00B52CC7">
      <w:pPr>
        <w:pStyle w:val="a5"/>
        <w:spacing w:before="100" w:after="100"/>
        <w:ind w:left="360" w:firstLineChars="0" w:firstLine="0"/>
        <w:jc w:val="left"/>
        <w:rPr>
          <w:rFonts w:ascii="宋体" w:eastAsia="宋体" w:hAnsi="宋体" w:cs="宋体"/>
          <w:sz w:val="28"/>
        </w:rPr>
      </w:pPr>
    </w:p>
    <w:sectPr w:rsidR="00FF468A" w:rsidRPr="001744DA" w:rsidSect="00C63F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1161F" w:rsidRDefault="0031161F" w:rsidP="00B625D7">
      <w:r>
        <w:separator/>
      </w:r>
    </w:p>
  </w:endnote>
  <w:endnote w:type="continuationSeparator" w:id="1">
    <w:p w:rsidR="0031161F" w:rsidRDefault="0031161F" w:rsidP="00B625D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1161F" w:rsidRDefault="0031161F" w:rsidP="00B625D7">
      <w:r>
        <w:separator/>
      </w:r>
    </w:p>
  </w:footnote>
  <w:footnote w:type="continuationSeparator" w:id="1">
    <w:p w:rsidR="0031161F" w:rsidRDefault="0031161F" w:rsidP="00B625D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7E62DF2"/>
    <w:multiLevelType w:val="hybridMultilevel"/>
    <w:tmpl w:val="57BE6DE4"/>
    <w:lvl w:ilvl="0" w:tplc="5F780A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22A0F"/>
    <w:rsid w:val="001420F0"/>
    <w:rsid w:val="00155E16"/>
    <w:rsid w:val="001744DA"/>
    <w:rsid w:val="001D6128"/>
    <w:rsid w:val="001E73B9"/>
    <w:rsid w:val="00240DEF"/>
    <w:rsid w:val="0031161F"/>
    <w:rsid w:val="00352FE1"/>
    <w:rsid w:val="00395DEC"/>
    <w:rsid w:val="003C1820"/>
    <w:rsid w:val="00416F83"/>
    <w:rsid w:val="00422A0F"/>
    <w:rsid w:val="004B043D"/>
    <w:rsid w:val="004C4C35"/>
    <w:rsid w:val="004E1ACB"/>
    <w:rsid w:val="0052194C"/>
    <w:rsid w:val="00547E61"/>
    <w:rsid w:val="00555AC1"/>
    <w:rsid w:val="00567363"/>
    <w:rsid w:val="0066767A"/>
    <w:rsid w:val="006C1EEA"/>
    <w:rsid w:val="00794664"/>
    <w:rsid w:val="007F4D2F"/>
    <w:rsid w:val="008208B5"/>
    <w:rsid w:val="00966871"/>
    <w:rsid w:val="00A82412"/>
    <w:rsid w:val="00AB2AD0"/>
    <w:rsid w:val="00B378D6"/>
    <w:rsid w:val="00B47B55"/>
    <w:rsid w:val="00B52CC7"/>
    <w:rsid w:val="00B625D7"/>
    <w:rsid w:val="00C63F0A"/>
    <w:rsid w:val="00CA400D"/>
    <w:rsid w:val="00E234EE"/>
    <w:rsid w:val="00F52A3D"/>
    <w:rsid w:val="00FF468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63F0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625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625D7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625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625D7"/>
    <w:rPr>
      <w:sz w:val="18"/>
      <w:szCs w:val="18"/>
    </w:rPr>
  </w:style>
  <w:style w:type="paragraph" w:styleId="a5">
    <w:name w:val="List Paragraph"/>
    <w:basedOn w:val="a"/>
    <w:uiPriority w:val="34"/>
    <w:qFormat/>
    <w:rsid w:val="001744D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1E73B9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E73B9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caibaojian.com/t/javascript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yperlink" Target="http://caibaojian.com/t/html5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://caibaojian.com/c/cod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15</Pages>
  <Words>307</Words>
  <Characters>1755</Characters>
  <Application>Microsoft Office Word</Application>
  <DocSecurity>0</DocSecurity>
  <Lines>14</Lines>
  <Paragraphs>4</Paragraphs>
  <ScaleCrop>false</ScaleCrop>
  <Company/>
  <LinksUpToDate>false</LinksUpToDate>
  <CharactersWithSpaces>2058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Administrator</cp:lastModifiedBy>
  <cp:revision>31</cp:revision>
  <dcterms:created xsi:type="dcterms:W3CDTF">2016-10-13T00:24:00Z</dcterms:created>
  <dcterms:modified xsi:type="dcterms:W3CDTF">2016-10-13T01:40:00Z</dcterms:modified>
</cp:coreProperties>
</file>